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B1E" w:rsidRPr="006C1B1E" w:rsidRDefault="009514C5" w:rsidP="006C1B1E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Cs w:val="0"/>
          <w:color w:val="000000" w:themeColor="text1"/>
          <w:sz w:val="28"/>
          <w:szCs w:val="28"/>
        </w:rPr>
      </w:pPr>
      <w:r>
        <w:rPr>
          <w:rStyle w:val="a4"/>
          <w:bCs w:val="0"/>
          <w:color w:val="000000" w:themeColor="text1"/>
          <w:sz w:val="28"/>
          <w:szCs w:val="28"/>
        </w:rPr>
        <w:t>ПОСТ - РЕЛИЗ</w:t>
      </w:r>
    </w:p>
    <w:p w:rsidR="006C1B1E" w:rsidRPr="006C1B1E" w:rsidRDefault="009514C5" w:rsidP="006C1B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rStyle w:val="a4"/>
          <w:bCs w:val="0"/>
          <w:color w:val="000000" w:themeColor="text1"/>
          <w:sz w:val="28"/>
          <w:szCs w:val="28"/>
        </w:rPr>
        <w:t>О</w:t>
      </w:r>
      <w:r w:rsidR="006C1B1E" w:rsidRPr="006C1B1E">
        <w:rPr>
          <w:rStyle w:val="a4"/>
          <w:bCs w:val="0"/>
          <w:color w:val="000000" w:themeColor="text1"/>
          <w:sz w:val="28"/>
          <w:szCs w:val="28"/>
        </w:rPr>
        <w:t>б итогах проведения финальных соревнований II этапа регионального этапа Всероссийских соревнований юных хоккеистов</w:t>
      </w:r>
    </w:p>
    <w:p w:rsidR="006C1B1E" w:rsidRPr="006C1B1E" w:rsidRDefault="006C1B1E" w:rsidP="006C1B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C1B1E">
        <w:rPr>
          <w:rStyle w:val="a4"/>
          <w:bCs w:val="0"/>
          <w:color w:val="000000" w:themeColor="text1"/>
          <w:sz w:val="28"/>
          <w:szCs w:val="28"/>
        </w:rPr>
        <w:t>«Золотая шайба» имени А.В.Тарасова</w:t>
      </w:r>
      <w:bookmarkStart w:id="0" w:name="_GoBack"/>
      <w:bookmarkEnd w:id="0"/>
      <w:r w:rsidRPr="006C1B1E">
        <w:rPr>
          <w:rStyle w:val="a4"/>
          <w:bCs w:val="0"/>
          <w:color w:val="000000" w:themeColor="text1"/>
          <w:sz w:val="28"/>
          <w:szCs w:val="28"/>
        </w:rPr>
        <w:t xml:space="preserve"> в Самарской области в 2020 году среди сельских команд юношей (2005 – 2006 г.р.)</w:t>
      </w:r>
    </w:p>
    <w:p w:rsidR="006C1B1E" w:rsidRPr="006C1B1E" w:rsidRDefault="006C1B1E" w:rsidP="006C1B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C1B1E">
        <w:rPr>
          <w:color w:val="000000" w:themeColor="text1"/>
          <w:sz w:val="28"/>
          <w:szCs w:val="28"/>
        </w:rPr>
        <w:t> </w:t>
      </w:r>
    </w:p>
    <w:p w:rsidR="006C1B1E" w:rsidRPr="006C1B1E" w:rsidRDefault="006C1B1E" w:rsidP="006C1B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1B1E">
        <w:rPr>
          <w:color w:val="000000" w:themeColor="text1"/>
          <w:sz w:val="28"/>
          <w:szCs w:val="28"/>
        </w:rPr>
        <w:t>Основными целями и задачами соревнований являются массовое привлечение детей и подростков к систематическим занятиям физической культурой и спортом, содействие физическому, духовному и патриотическому воспитанию подрастающего поколения, выявление сильнейших детских непрофессиональных хоккейных команд для участия в финальном этапе.</w:t>
      </w:r>
    </w:p>
    <w:p w:rsidR="006C1B1E" w:rsidRPr="006C1B1E" w:rsidRDefault="006C1B1E" w:rsidP="006C1B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1B1E">
        <w:rPr>
          <w:color w:val="000000" w:themeColor="text1"/>
          <w:sz w:val="28"/>
          <w:szCs w:val="28"/>
        </w:rPr>
        <w:t>Общее руководство организацией и проведением соревнований осуществляется министерством спорта Самарской области, министерством образования и науки Самарской области, государственным автономным учреждением Самарской области</w:t>
      </w:r>
      <w:r w:rsidR="00191E9E">
        <w:rPr>
          <w:color w:val="000000" w:themeColor="text1"/>
          <w:sz w:val="28"/>
          <w:szCs w:val="28"/>
        </w:rPr>
        <w:t xml:space="preserve"> «Организационный центр спортивных </w:t>
      </w:r>
      <w:r w:rsidRPr="006C1B1E">
        <w:rPr>
          <w:color w:val="000000" w:themeColor="text1"/>
          <w:sz w:val="28"/>
          <w:szCs w:val="28"/>
        </w:rPr>
        <w:t>мероприятий», СРОО «</w:t>
      </w:r>
      <w:r w:rsidR="00C66044">
        <w:rPr>
          <w:color w:val="000000" w:themeColor="text1"/>
          <w:sz w:val="28"/>
          <w:szCs w:val="28"/>
        </w:rPr>
        <w:t>СК «ЦСК ВВС»</w:t>
      </w:r>
      <w:r w:rsidRPr="006C1B1E">
        <w:rPr>
          <w:color w:val="000000" w:themeColor="text1"/>
          <w:sz w:val="28"/>
          <w:szCs w:val="28"/>
        </w:rPr>
        <w:t>.</w:t>
      </w:r>
    </w:p>
    <w:p w:rsidR="006C1B1E" w:rsidRPr="006C1B1E" w:rsidRDefault="006C1B1E" w:rsidP="006C1B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C1B1E">
        <w:rPr>
          <w:color w:val="000000" w:themeColor="text1"/>
          <w:sz w:val="28"/>
          <w:szCs w:val="28"/>
        </w:rPr>
        <w:t> </w:t>
      </w:r>
    </w:p>
    <w:p w:rsidR="006C1B1E" w:rsidRPr="006C1B1E" w:rsidRDefault="006C1B1E" w:rsidP="006C1B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6C1B1E">
        <w:rPr>
          <w:rStyle w:val="a4"/>
          <w:bCs w:val="0"/>
          <w:color w:val="000000" w:themeColor="text1"/>
          <w:sz w:val="28"/>
          <w:szCs w:val="28"/>
        </w:rPr>
        <w:t>СОСТАВ УЧАСТНИКОВ ФИНАЛА:</w:t>
      </w:r>
    </w:p>
    <w:p w:rsidR="006C1B1E" w:rsidRPr="006C1B1E" w:rsidRDefault="006C1B1E" w:rsidP="006C1B1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B1E">
        <w:rPr>
          <w:color w:val="000000" w:themeColor="text1"/>
          <w:sz w:val="28"/>
          <w:szCs w:val="28"/>
        </w:rPr>
        <w:t>1. «Шершни» м.р. Пестравский;</w:t>
      </w:r>
      <w:r w:rsidRPr="006C1B1E">
        <w:rPr>
          <w:color w:val="000000" w:themeColor="text1"/>
          <w:sz w:val="28"/>
          <w:szCs w:val="28"/>
        </w:rPr>
        <w:br/>
        <w:t>2. «Белый барс» м.р. Кошкинский;</w:t>
      </w:r>
      <w:r w:rsidRPr="006C1B1E">
        <w:rPr>
          <w:color w:val="000000" w:themeColor="text1"/>
          <w:sz w:val="28"/>
          <w:szCs w:val="28"/>
        </w:rPr>
        <w:br/>
        <w:t>3. «Дубрава» м.р. Волжский;</w:t>
      </w:r>
    </w:p>
    <w:p w:rsidR="006C1B1E" w:rsidRPr="006C1B1E" w:rsidRDefault="006C1B1E" w:rsidP="006C1B1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B1E">
        <w:rPr>
          <w:color w:val="000000" w:themeColor="text1"/>
          <w:sz w:val="28"/>
          <w:szCs w:val="28"/>
        </w:rPr>
        <w:t>4. «Стрела» м.р. Похвистневский;</w:t>
      </w:r>
    </w:p>
    <w:p w:rsidR="006C1B1E" w:rsidRPr="006C1B1E" w:rsidRDefault="006C1B1E" w:rsidP="006C1B1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B1E">
        <w:rPr>
          <w:color w:val="000000" w:themeColor="text1"/>
          <w:sz w:val="28"/>
          <w:szCs w:val="28"/>
        </w:rPr>
        <w:t>5. «Ставрополь» м.р. Ставропольский.</w:t>
      </w:r>
    </w:p>
    <w:p w:rsidR="006C1B1E" w:rsidRPr="006C1B1E" w:rsidRDefault="006C1B1E" w:rsidP="006C1B1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B1E">
        <w:rPr>
          <w:color w:val="000000" w:themeColor="text1"/>
          <w:sz w:val="28"/>
          <w:szCs w:val="28"/>
        </w:rPr>
        <w:t>6. «Кедр» м.р. Шенталинский</w:t>
      </w:r>
    </w:p>
    <w:p w:rsidR="006C1B1E" w:rsidRPr="006C1B1E" w:rsidRDefault="006C1B1E" w:rsidP="006C1B1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B1E">
        <w:rPr>
          <w:color w:val="000000" w:themeColor="text1"/>
          <w:sz w:val="28"/>
          <w:szCs w:val="28"/>
        </w:rPr>
        <w:t>7. «Волга» м.р. Приволжский</w:t>
      </w:r>
    </w:p>
    <w:p w:rsidR="006C1B1E" w:rsidRPr="006C1B1E" w:rsidRDefault="006C1B1E" w:rsidP="006C1B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C1B1E">
        <w:rPr>
          <w:color w:val="000000" w:themeColor="text1"/>
          <w:sz w:val="28"/>
          <w:szCs w:val="28"/>
        </w:rPr>
        <w:t> </w:t>
      </w:r>
    </w:p>
    <w:p w:rsidR="006C1B1E" w:rsidRPr="006C1B1E" w:rsidRDefault="006C1B1E" w:rsidP="006C1B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6C1B1E">
        <w:rPr>
          <w:rStyle w:val="a4"/>
          <w:bCs w:val="0"/>
          <w:color w:val="000000" w:themeColor="text1"/>
          <w:sz w:val="28"/>
          <w:szCs w:val="28"/>
        </w:rPr>
        <w:t>ИТОГОВОЕ ПОЛОЖЕНИЕ СРЕДИ СЕЛЬСКИХ КОМАНД ЮНОШЕЙ</w:t>
      </w:r>
    </w:p>
    <w:p w:rsidR="006C1B1E" w:rsidRPr="006C1B1E" w:rsidRDefault="006C1B1E" w:rsidP="006C1B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6C1B1E">
        <w:rPr>
          <w:color w:val="000000" w:themeColor="text1"/>
          <w:sz w:val="28"/>
          <w:szCs w:val="28"/>
        </w:rPr>
        <w:t>Возрастная категория: 2005 – 2006 г.р.</w:t>
      </w:r>
    </w:p>
    <w:p w:rsidR="006C1B1E" w:rsidRPr="006C1B1E" w:rsidRDefault="006C1B1E" w:rsidP="006C1B1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B1E">
        <w:rPr>
          <w:color w:val="000000" w:themeColor="text1"/>
          <w:sz w:val="28"/>
          <w:szCs w:val="28"/>
        </w:rPr>
        <w:t>1 место - «Белый барс» м.р. Кошкинский;</w:t>
      </w:r>
      <w:r w:rsidRPr="006C1B1E">
        <w:rPr>
          <w:color w:val="000000" w:themeColor="text1"/>
          <w:sz w:val="28"/>
          <w:szCs w:val="28"/>
        </w:rPr>
        <w:br/>
        <w:t>2 место - «Кедр» м.р. Шенталинский;</w:t>
      </w:r>
      <w:r w:rsidRPr="006C1B1E">
        <w:rPr>
          <w:color w:val="000000" w:themeColor="text1"/>
          <w:sz w:val="28"/>
          <w:szCs w:val="28"/>
        </w:rPr>
        <w:br/>
        <w:t>3 место - «Шершни» м.р. Пестравский;</w:t>
      </w:r>
    </w:p>
    <w:p w:rsidR="006C1B1E" w:rsidRPr="006C1B1E" w:rsidRDefault="006C1B1E" w:rsidP="006C1B1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B1E">
        <w:rPr>
          <w:color w:val="000000" w:themeColor="text1"/>
          <w:sz w:val="28"/>
          <w:szCs w:val="28"/>
        </w:rPr>
        <w:t>4 место - «Волга» м.р. Приволжский;</w:t>
      </w:r>
    </w:p>
    <w:p w:rsidR="006C1B1E" w:rsidRPr="006C1B1E" w:rsidRDefault="006C1B1E" w:rsidP="006C1B1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B1E">
        <w:rPr>
          <w:color w:val="000000" w:themeColor="text1"/>
          <w:sz w:val="28"/>
          <w:szCs w:val="28"/>
        </w:rPr>
        <w:t>5 место - «Дубрава» м.р. Волжский</w:t>
      </w:r>
    </w:p>
    <w:p w:rsidR="006C1B1E" w:rsidRPr="006C1B1E" w:rsidRDefault="006C1B1E" w:rsidP="006C1B1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B1E">
        <w:rPr>
          <w:color w:val="000000" w:themeColor="text1"/>
          <w:sz w:val="28"/>
          <w:szCs w:val="28"/>
        </w:rPr>
        <w:t>6 место - «Стрела» м.р Похвистневский</w:t>
      </w:r>
    </w:p>
    <w:p w:rsidR="006C1B1E" w:rsidRDefault="006C1B1E" w:rsidP="007A0A8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C1B1E">
        <w:rPr>
          <w:color w:val="000000" w:themeColor="text1"/>
          <w:sz w:val="28"/>
          <w:szCs w:val="28"/>
        </w:rPr>
        <w:t xml:space="preserve">7 место </w:t>
      </w:r>
      <w:proofErr w:type="gramStart"/>
      <w:r w:rsidRPr="006C1B1E">
        <w:rPr>
          <w:color w:val="000000" w:themeColor="text1"/>
          <w:sz w:val="28"/>
          <w:szCs w:val="28"/>
        </w:rPr>
        <w:t>-  «</w:t>
      </w:r>
      <w:proofErr w:type="gramEnd"/>
      <w:r w:rsidRPr="006C1B1E">
        <w:rPr>
          <w:color w:val="000000" w:themeColor="text1"/>
          <w:sz w:val="28"/>
          <w:szCs w:val="28"/>
        </w:rPr>
        <w:t>Ставрополь» м.р.Ставропольский</w:t>
      </w:r>
    </w:p>
    <w:p w:rsidR="007A0A87" w:rsidRPr="006C1B1E" w:rsidRDefault="007A0A87" w:rsidP="007A0A8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C1B1E" w:rsidRPr="006C1B1E" w:rsidRDefault="006C1B1E" w:rsidP="007A0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1B1E">
        <w:rPr>
          <w:color w:val="000000" w:themeColor="text1"/>
          <w:sz w:val="28"/>
          <w:szCs w:val="28"/>
        </w:rPr>
        <w:t>Команды, занявшие 1, 2, 3 места по итогам соревнований, были награждены кубками и дипломами, а игроки, тренеры</w:t>
      </w:r>
      <w:r w:rsidRPr="006C1B1E">
        <w:rPr>
          <w:color w:val="000000" w:themeColor="text1"/>
          <w:sz w:val="28"/>
          <w:szCs w:val="28"/>
        </w:rPr>
        <w:br/>
        <w:t>и   руководители команд – медалями.</w:t>
      </w:r>
    </w:p>
    <w:p w:rsidR="006C1B1E" w:rsidRPr="006C1B1E" w:rsidRDefault="006C1B1E" w:rsidP="007A0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1B1E">
        <w:rPr>
          <w:color w:val="000000" w:themeColor="text1"/>
          <w:sz w:val="28"/>
          <w:szCs w:val="28"/>
        </w:rPr>
        <w:t>Лучшие игроки в номинациях награждены памятными призами:</w:t>
      </w:r>
    </w:p>
    <w:p w:rsidR="006C1B1E" w:rsidRPr="006C1B1E" w:rsidRDefault="006C1B1E" w:rsidP="006C1B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C1B1E">
        <w:rPr>
          <w:color w:val="000000" w:themeColor="text1"/>
          <w:sz w:val="28"/>
          <w:szCs w:val="28"/>
        </w:rPr>
        <w:t> </w:t>
      </w:r>
    </w:p>
    <w:p w:rsidR="006C1B1E" w:rsidRPr="006C1B1E" w:rsidRDefault="006C1B1E" w:rsidP="007A0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1B1E">
        <w:rPr>
          <w:color w:val="000000" w:themeColor="text1"/>
          <w:sz w:val="28"/>
          <w:szCs w:val="28"/>
        </w:rPr>
        <w:lastRenderedPageBreak/>
        <w:t>- «лучший вратарь» (</w:t>
      </w:r>
      <w:proofErr w:type="spellStart"/>
      <w:r w:rsidRPr="006C1B1E">
        <w:rPr>
          <w:color w:val="000000" w:themeColor="text1"/>
          <w:sz w:val="28"/>
          <w:szCs w:val="28"/>
        </w:rPr>
        <w:t>Бассов</w:t>
      </w:r>
      <w:proofErr w:type="spellEnd"/>
      <w:r w:rsidRPr="006C1B1E">
        <w:rPr>
          <w:color w:val="000000" w:themeColor="text1"/>
          <w:sz w:val="28"/>
          <w:szCs w:val="28"/>
        </w:rPr>
        <w:t xml:space="preserve"> Илья «Дубрава» м.р. Приволжский);</w:t>
      </w:r>
    </w:p>
    <w:p w:rsidR="006C1B1E" w:rsidRPr="006C1B1E" w:rsidRDefault="006C1B1E" w:rsidP="007A0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1B1E">
        <w:rPr>
          <w:color w:val="000000" w:themeColor="text1"/>
          <w:sz w:val="28"/>
          <w:szCs w:val="28"/>
        </w:rPr>
        <w:t> </w:t>
      </w:r>
    </w:p>
    <w:p w:rsidR="006C1B1E" w:rsidRPr="006C1B1E" w:rsidRDefault="006C1B1E" w:rsidP="007A0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1B1E">
        <w:rPr>
          <w:color w:val="000000" w:themeColor="text1"/>
          <w:sz w:val="28"/>
          <w:szCs w:val="28"/>
        </w:rPr>
        <w:t>- «лучший защитник» (</w:t>
      </w:r>
      <w:proofErr w:type="spellStart"/>
      <w:r w:rsidRPr="006C1B1E">
        <w:rPr>
          <w:color w:val="000000" w:themeColor="text1"/>
          <w:sz w:val="28"/>
          <w:szCs w:val="28"/>
        </w:rPr>
        <w:t>Содриев</w:t>
      </w:r>
      <w:proofErr w:type="spellEnd"/>
      <w:r w:rsidRPr="006C1B1E">
        <w:rPr>
          <w:color w:val="000000" w:themeColor="text1"/>
          <w:sz w:val="28"/>
          <w:szCs w:val="28"/>
        </w:rPr>
        <w:t xml:space="preserve"> Артур «</w:t>
      </w:r>
      <w:proofErr w:type="gramStart"/>
      <w:r w:rsidRPr="006C1B1E">
        <w:rPr>
          <w:color w:val="000000" w:themeColor="text1"/>
          <w:sz w:val="28"/>
          <w:szCs w:val="28"/>
        </w:rPr>
        <w:t>Шершни»  м.р.</w:t>
      </w:r>
      <w:proofErr w:type="gramEnd"/>
      <w:r w:rsidRPr="006C1B1E">
        <w:rPr>
          <w:color w:val="000000" w:themeColor="text1"/>
          <w:sz w:val="28"/>
          <w:szCs w:val="28"/>
        </w:rPr>
        <w:t xml:space="preserve"> Кошкинский)</w:t>
      </w:r>
    </w:p>
    <w:p w:rsidR="006C1B1E" w:rsidRPr="006C1B1E" w:rsidRDefault="006C1B1E" w:rsidP="007A0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1B1E">
        <w:rPr>
          <w:color w:val="000000" w:themeColor="text1"/>
          <w:sz w:val="28"/>
          <w:szCs w:val="28"/>
        </w:rPr>
        <w:t> </w:t>
      </w:r>
    </w:p>
    <w:p w:rsidR="006C1B1E" w:rsidRPr="006C1B1E" w:rsidRDefault="006C1B1E" w:rsidP="007A0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1B1E">
        <w:rPr>
          <w:color w:val="000000" w:themeColor="text1"/>
          <w:sz w:val="28"/>
          <w:szCs w:val="28"/>
        </w:rPr>
        <w:t>- «лучший нападающий» (</w:t>
      </w:r>
      <w:proofErr w:type="spellStart"/>
      <w:r w:rsidRPr="006C1B1E">
        <w:rPr>
          <w:color w:val="000000" w:themeColor="text1"/>
          <w:sz w:val="28"/>
          <w:szCs w:val="28"/>
        </w:rPr>
        <w:t>Горюшин</w:t>
      </w:r>
      <w:proofErr w:type="spellEnd"/>
      <w:r w:rsidRPr="006C1B1E">
        <w:rPr>
          <w:color w:val="000000" w:themeColor="text1"/>
          <w:sz w:val="28"/>
          <w:szCs w:val="28"/>
        </w:rPr>
        <w:t xml:space="preserve"> Вадим «Шершни» м.р. Пестравский);</w:t>
      </w:r>
    </w:p>
    <w:p w:rsidR="006C1B1E" w:rsidRPr="006C1B1E" w:rsidRDefault="006C1B1E" w:rsidP="007A0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1B1E">
        <w:rPr>
          <w:color w:val="000000" w:themeColor="text1"/>
          <w:sz w:val="28"/>
          <w:szCs w:val="28"/>
        </w:rPr>
        <w:t> </w:t>
      </w:r>
    </w:p>
    <w:p w:rsidR="006C1B1E" w:rsidRPr="006C1B1E" w:rsidRDefault="006C1B1E" w:rsidP="007A0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1B1E">
        <w:rPr>
          <w:color w:val="000000" w:themeColor="text1"/>
          <w:sz w:val="28"/>
          <w:szCs w:val="28"/>
        </w:rPr>
        <w:t>- «лучший бомбардир» (Станислав Колесников «</w:t>
      </w:r>
      <w:proofErr w:type="gramStart"/>
      <w:r w:rsidRPr="006C1B1E">
        <w:rPr>
          <w:color w:val="000000" w:themeColor="text1"/>
          <w:sz w:val="28"/>
          <w:szCs w:val="28"/>
        </w:rPr>
        <w:t>Кедр»  м.р.</w:t>
      </w:r>
      <w:proofErr w:type="gramEnd"/>
      <w:r w:rsidRPr="006C1B1E">
        <w:rPr>
          <w:color w:val="000000" w:themeColor="text1"/>
          <w:sz w:val="28"/>
          <w:szCs w:val="28"/>
        </w:rPr>
        <w:t xml:space="preserve"> Шенталинский).</w:t>
      </w:r>
    </w:p>
    <w:p w:rsidR="006C1B1E" w:rsidRPr="006C1B1E" w:rsidRDefault="006C1B1E" w:rsidP="006C1B1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C1B1E">
        <w:rPr>
          <w:color w:val="000000" w:themeColor="text1"/>
          <w:sz w:val="28"/>
          <w:szCs w:val="28"/>
        </w:rPr>
        <w:t> </w:t>
      </w:r>
    </w:p>
    <w:p w:rsidR="006C1B1E" w:rsidRPr="006C1B1E" w:rsidRDefault="006C1B1E" w:rsidP="007A0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1B1E">
        <w:rPr>
          <w:color w:val="000000" w:themeColor="text1"/>
          <w:sz w:val="28"/>
          <w:szCs w:val="28"/>
        </w:rPr>
        <w:t>Всем командам участникам финальных соревнований была вручена сувенирная продукция.</w:t>
      </w:r>
    </w:p>
    <w:p w:rsidR="006C1B1E" w:rsidRPr="006C1B1E" w:rsidRDefault="006C1B1E" w:rsidP="007A0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1B1E">
        <w:rPr>
          <w:color w:val="000000" w:themeColor="text1"/>
          <w:sz w:val="28"/>
          <w:szCs w:val="28"/>
        </w:rPr>
        <w:t>Итоги соревнований можно посмотреть по адресу в интернете: http://www.samaraoblsport.ru/.</w:t>
      </w:r>
    </w:p>
    <w:p w:rsidR="006C1B1E" w:rsidRPr="006C1B1E" w:rsidRDefault="006C1B1E" w:rsidP="007A0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C1B1E">
        <w:rPr>
          <w:color w:val="000000" w:themeColor="text1"/>
          <w:sz w:val="28"/>
          <w:szCs w:val="28"/>
        </w:rPr>
        <w:t xml:space="preserve">Участники соревнований выразили благодарность </w:t>
      </w:r>
      <w:proofErr w:type="gramStart"/>
      <w:r w:rsidRPr="006C1B1E">
        <w:rPr>
          <w:color w:val="000000" w:themeColor="text1"/>
          <w:sz w:val="28"/>
          <w:szCs w:val="28"/>
        </w:rPr>
        <w:t>сотрудникам  ОП</w:t>
      </w:r>
      <w:proofErr w:type="gramEnd"/>
      <w:r w:rsidRPr="006C1B1E">
        <w:rPr>
          <w:color w:val="000000" w:themeColor="text1"/>
          <w:sz w:val="28"/>
          <w:szCs w:val="28"/>
        </w:rPr>
        <w:t xml:space="preserve"> «Ипподром Арена» за качественную подготовку спортивной площадки.</w:t>
      </w:r>
    </w:p>
    <w:p w:rsidR="002954B3" w:rsidRDefault="002954B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A87" w:rsidRDefault="007A0A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A87" w:rsidRPr="006C1B1E" w:rsidRDefault="007A0A8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A0A87" w:rsidRPr="006C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1E"/>
    <w:rsid w:val="00191E9E"/>
    <w:rsid w:val="002954B3"/>
    <w:rsid w:val="006C1B1E"/>
    <w:rsid w:val="007A0A87"/>
    <w:rsid w:val="009514C5"/>
    <w:rsid w:val="009D5B76"/>
    <w:rsid w:val="00C66044"/>
    <w:rsid w:val="00E6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4D687-DDFD-4B2D-A289-27E8E914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 M. Shuntsev</dc:creator>
  <cp:keywords/>
  <dc:description/>
  <cp:lastModifiedBy>Vyacheslav M. Shuntsev</cp:lastModifiedBy>
  <cp:revision>14</cp:revision>
  <dcterms:created xsi:type="dcterms:W3CDTF">2020-06-25T07:57:00Z</dcterms:created>
  <dcterms:modified xsi:type="dcterms:W3CDTF">2020-06-25T08:31:00Z</dcterms:modified>
</cp:coreProperties>
</file>